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20F5" w14:textId="32D873FF" w:rsidR="00FA7BF7" w:rsidRDefault="00711F5C" w:rsidP="00711F5C">
      <w:r>
        <w:rPr>
          <w:noProof/>
        </w:rPr>
        <w:drawing>
          <wp:anchor distT="0" distB="0" distL="114300" distR="114300" simplePos="0" relativeHeight="251660288" behindDoc="0" locked="0" layoutInCell="1" allowOverlap="1" wp14:anchorId="34E6D561" wp14:editId="4B719182">
            <wp:simplePos x="0" y="0"/>
            <wp:positionH relativeFrom="margin">
              <wp:posOffset>311573</wp:posOffset>
            </wp:positionH>
            <wp:positionV relativeFrom="paragraph">
              <wp:posOffset>423</wp:posOffset>
            </wp:positionV>
            <wp:extent cx="995680" cy="963295"/>
            <wp:effectExtent l="0" t="0" r="0" b="190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ED">
        <w:rPr>
          <w:noProof/>
        </w:rPr>
        <w:drawing>
          <wp:inline distT="0" distB="0" distL="0" distR="0" wp14:anchorId="54D4BA35" wp14:editId="74F020B5">
            <wp:extent cx="3416300" cy="100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1890" w14:textId="486E747E" w:rsidR="008577B3" w:rsidRDefault="009B06FB" w:rsidP="008577B3">
      <w:r>
        <w:t>Dear Family and Friends,</w:t>
      </w:r>
    </w:p>
    <w:p w14:paraId="2BE14A0B" w14:textId="38D2ABB9" w:rsidR="008577B3" w:rsidRDefault="008577B3" w:rsidP="008577B3">
      <w:r>
        <w:t>The CK McClatchy Track &amp; Field Season is just around the corner. As we prepare for this exciting and demanding season</w:t>
      </w:r>
      <w:r w:rsidR="00BE3EC1">
        <w:t>,</w:t>
      </w:r>
      <w:r>
        <w:t xml:space="preserve"> we know that fundraising is essential to the success of our team.  We are reaching out to </w:t>
      </w:r>
      <w:r w:rsidR="006C59C5" w:rsidRPr="009B06FB">
        <w:rPr>
          <w:b/>
          <w:bCs/>
          <w:i/>
          <w:iCs/>
        </w:rPr>
        <w:t>you</w:t>
      </w:r>
      <w:r w:rsidR="006C59C5">
        <w:rPr>
          <w:i/>
          <w:iCs/>
        </w:rPr>
        <w:t xml:space="preserve"> </w:t>
      </w:r>
      <w:r w:rsidR="006C59C5">
        <w:t>to help us reach our financial goal of $</w:t>
      </w:r>
      <w:r w:rsidR="0013284C">
        <w:t>10</w:t>
      </w:r>
      <w:r w:rsidR="0038716A">
        <w:t>,000</w:t>
      </w:r>
      <w:r w:rsidR="006C59C5">
        <w:t xml:space="preserve">.  These funds will help us </w:t>
      </w:r>
      <w:r w:rsidR="00B272D1">
        <w:t xml:space="preserve">support our student athletes </w:t>
      </w:r>
      <w:r w:rsidR="006C59C5">
        <w:t>with the following:</w:t>
      </w:r>
    </w:p>
    <w:p w14:paraId="30D64CF4" w14:textId="77777777" w:rsidR="0038716A" w:rsidRDefault="0038716A" w:rsidP="006C59C5">
      <w:pPr>
        <w:pStyle w:val="ListParagraph"/>
        <w:numPr>
          <w:ilvl w:val="0"/>
          <w:numId w:val="1"/>
        </w:numPr>
      </w:pPr>
      <w:r>
        <w:t>Meet entry fees</w:t>
      </w:r>
      <w:bookmarkStart w:id="0" w:name="_GoBack"/>
      <w:bookmarkEnd w:id="0"/>
    </w:p>
    <w:p w14:paraId="4F077FBA" w14:textId="041EE8D1" w:rsidR="0038716A" w:rsidRDefault="0038716A" w:rsidP="006C59C5">
      <w:pPr>
        <w:pStyle w:val="ListParagraph"/>
        <w:numPr>
          <w:ilvl w:val="0"/>
          <w:numId w:val="1"/>
        </w:numPr>
      </w:pPr>
      <w:r>
        <w:t>Equipment upkeep and replacement</w:t>
      </w:r>
      <w:r>
        <w:t xml:space="preserve"> </w:t>
      </w:r>
    </w:p>
    <w:p w14:paraId="31D74122" w14:textId="1600B4C7" w:rsidR="00E71858" w:rsidRDefault="006C59C5" w:rsidP="00AE4B03">
      <w:pPr>
        <w:pStyle w:val="ListParagraph"/>
        <w:numPr>
          <w:ilvl w:val="0"/>
          <w:numId w:val="1"/>
        </w:numPr>
      </w:pPr>
      <w:r>
        <w:t>Uniforms</w:t>
      </w:r>
      <w:r w:rsidR="0038716A">
        <w:t>/</w:t>
      </w:r>
      <w:r>
        <w:t>Warm up</w:t>
      </w:r>
      <w:r w:rsidR="00FD749F">
        <w:t xml:space="preserve"> apparel</w:t>
      </w:r>
    </w:p>
    <w:p w14:paraId="21AA1B4C" w14:textId="7B2540B7" w:rsidR="001C55A5" w:rsidRDefault="006C59C5" w:rsidP="00FD7C2A">
      <w:r>
        <w:t xml:space="preserve">Restore the Roar, CKM’s Athletic Booster Organization provides us with a donation platform which gives 95% of the profits to our team!  5% goes to the Restore the Roar General Fund which is used to support teams and athletes that move on to section and state competitions, </w:t>
      </w:r>
      <w:r w:rsidR="00E50798">
        <w:t xml:space="preserve">to </w:t>
      </w:r>
      <w:r w:rsidR="009B06FB">
        <w:t xml:space="preserve">fund our Facebook Media coverage and promotion of CKM Athletics and </w:t>
      </w:r>
      <w:r w:rsidR="00E50798">
        <w:t xml:space="preserve">to </w:t>
      </w:r>
      <w:r w:rsidR="009B06FB">
        <w:t xml:space="preserve">advocate for essentials not provided for by our district.  </w:t>
      </w:r>
    </w:p>
    <w:p w14:paraId="7035569A" w14:textId="77777777" w:rsidR="00996F63" w:rsidRDefault="009B06FB" w:rsidP="00450D1F">
      <w:pPr>
        <w:pStyle w:val="ListBullet"/>
        <w:numPr>
          <w:ilvl w:val="0"/>
          <w:numId w:val="0"/>
        </w:numPr>
        <w:rPr>
          <w:i/>
          <w:iCs/>
          <w:u w:val="single"/>
        </w:rPr>
      </w:pPr>
      <w:r>
        <w:t xml:space="preserve">Just click on </w:t>
      </w:r>
      <w:r w:rsidR="00011180">
        <w:rPr>
          <w:i/>
          <w:iCs/>
          <w:u w:val="single"/>
        </w:rPr>
        <w:t xml:space="preserve">this link or the QR code and </w:t>
      </w:r>
      <w:r w:rsidR="00B9684C">
        <w:rPr>
          <w:i/>
          <w:iCs/>
          <w:u w:val="single"/>
        </w:rPr>
        <w:t xml:space="preserve">when you reach the payment page, </w:t>
      </w:r>
      <w:r w:rsidR="00011180">
        <w:rPr>
          <w:i/>
          <w:iCs/>
          <w:u w:val="single"/>
        </w:rPr>
        <w:t>make sure the drop down specifies</w:t>
      </w:r>
      <w:r w:rsidR="00750CDE">
        <w:rPr>
          <w:i/>
          <w:iCs/>
          <w:u w:val="single"/>
        </w:rPr>
        <w:t xml:space="preserve"> “Track and Field”</w:t>
      </w:r>
      <w:r w:rsidR="00453744">
        <w:rPr>
          <w:i/>
          <w:iCs/>
          <w:u w:val="single"/>
        </w:rPr>
        <w:t xml:space="preserve">.  Major Credit cards and PayPal are accepted. </w:t>
      </w:r>
      <w:r w:rsidR="00B16C27">
        <w:rPr>
          <w:i/>
          <w:iCs/>
          <w:u w:val="single"/>
        </w:rPr>
        <w:t xml:space="preserve"> </w:t>
      </w:r>
    </w:p>
    <w:p w14:paraId="5842FAD3" w14:textId="09B3A328" w:rsidR="00930B49" w:rsidRDefault="00996F63" w:rsidP="00450D1F">
      <w:pPr>
        <w:pStyle w:val="ListBullet"/>
        <w:numPr>
          <w:ilvl w:val="0"/>
          <w:numId w:val="0"/>
        </w:numPr>
      </w:pPr>
      <w:r>
        <w:t xml:space="preserve">Link: </w:t>
      </w:r>
      <w:hyperlink r:id="rId10" w:history="1">
        <w:r w:rsidRPr="00996F63">
          <w:rPr>
            <w:rStyle w:val="Hyperlink"/>
          </w:rPr>
          <w:t>Donate to McClatchy Track and Field</w:t>
        </w:r>
      </w:hyperlink>
    </w:p>
    <w:p w14:paraId="5A48098C" w14:textId="77777777" w:rsidR="00930B49" w:rsidRDefault="00930B49" w:rsidP="00450D1F">
      <w:pPr>
        <w:pStyle w:val="ListBullet"/>
        <w:numPr>
          <w:ilvl w:val="0"/>
          <w:numId w:val="0"/>
        </w:numPr>
      </w:pPr>
    </w:p>
    <w:p w14:paraId="50711DE1" w14:textId="77777777" w:rsidR="00545DDE" w:rsidRDefault="00B16C27" w:rsidP="00450D1F">
      <w:pPr>
        <w:pStyle w:val="List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6773D9C" wp14:editId="603BBBAC">
            <wp:extent cx="1028700" cy="10287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32" cy="10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BA08" w14:textId="77777777" w:rsidR="00545DDE" w:rsidRDefault="00545DDE" w:rsidP="00450D1F">
      <w:pPr>
        <w:pStyle w:val="ListBullet"/>
        <w:numPr>
          <w:ilvl w:val="0"/>
          <w:numId w:val="0"/>
        </w:numPr>
      </w:pPr>
    </w:p>
    <w:p w14:paraId="15E5FC1E" w14:textId="2BE0D64B" w:rsidR="00B547FD" w:rsidRPr="0038716A" w:rsidRDefault="00545DDE" w:rsidP="00450D1F">
      <w:pPr>
        <w:pStyle w:val="ListBullet"/>
        <w:numPr>
          <w:ilvl w:val="0"/>
          <w:numId w:val="0"/>
        </w:numPr>
        <w:rPr>
          <w:b/>
        </w:rPr>
      </w:pPr>
      <w:proofErr w:type="spellStart"/>
      <w:r>
        <w:t>Paypal</w:t>
      </w:r>
      <w:proofErr w:type="spellEnd"/>
      <w:r>
        <w:t xml:space="preserve"> is the preferred method to donate.  We </w:t>
      </w:r>
      <w:r w:rsidR="0038716A">
        <w:t xml:space="preserve">also </w:t>
      </w:r>
      <w:r>
        <w:t xml:space="preserve">have </w:t>
      </w:r>
      <w:proofErr w:type="spellStart"/>
      <w:r>
        <w:t>Venmo</w:t>
      </w:r>
      <w:proofErr w:type="spellEnd"/>
      <w:r>
        <w:t xml:space="preserve"> (@</w:t>
      </w:r>
      <w:proofErr w:type="spellStart"/>
      <w:r>
        <w:t>restoretheroar</w:t>
      </w:r>
      <w:proofErr w:type="spellEnd"/>
      <w:r w:rsidR="0038716A">
        <w:t xml:space="preserve">).  </w:t>
      </w:r>
      <w:r w:rsidR="0038716A" w:rsidRPr="0038716A">
        <w:rPr>
          <w:b/>
        </w:rPr>
        <w:t>B</w:t>
      </w:r>
      <w:r w:rsidR="00DE4849" w:rsidRPr="0038716A">
        <w:rPr>
          <w:b/>
        </w:rPr>
        <w:t xml:space="preserve">e sure to designate for </w:t>
      </w:r>
      <w:r w:rsidR="00163F65" w:rsidRPr="0038716A">
        <w:rPr>
          <w:b/>
          <w:bCs/>
        </w:rPr>
        <w:t>“</w:t>
      </w:r>
      <w:r w:rsidR="00DE4849" w:rsidRPr="0038716A">
        <w:rPr>
          <w:b/>
          <w:bCs/>
        </w:rPr>
        <w:t>Track and Field</w:t>
      </w:r>
      <w:r w:rsidR="00163F65" w:rsidRPr="0038716A">
        <w:rPr>
          <w:b/>
          <w:bCs/>
        </w:rPr>
        <w:t>”</w:t>
      </w:r>
      <w:r w:rsidR="00DE4849" w:rsidRPr="0038716A">
        <w:rPr>
          <w:b/>
          <w:bCs/>
        </w:rPr>
        <w:t xml:space="preserve"> </w:t>
      </w:r>
      <w:r w:rsidR="00DE4849" w:rsidRPr="0038716A">
        <w:rPr>
          <w:b/>
        </w:rPr>
        <w:t>in the note section to assure accurate credit to the Track Team.</w:t>
      </w:r>
      <w:hyperlink r:id="rId12" w:history="1"/>
    </w:p>
    <w:p w14:paraId="3305C5A5" w14:textId="24698491" w:rsidR="00A2797E" w:rsidRDefault="00AE4B03" w:rsidP="008577B3">
      <w:r>
        <w:rPr>
          <w:noProof/>
        </w:rPr>
        <w:drawing>
          <wp:anchor distT="0" distB="0" distL="114300" distR="114300" simplePos="0" relativeHeight="251658240" behindDoc="0" locked="0" layoutInCell="1" allowOverlap="1" wp14:anchorId="6207E1BC" wp14:editId="7B823835">
            <wp:simplePos x="0" y="0"/>
            <wp:positionH relativeFrom="margin">
              <wp:posOffset>4528185</wp:posOffset>
            </wp:positionH>
            <wp:positionV relativeFrom="paragraph">
              <wp:posOffset>486410</wp:posOffset>
            </wp:positionV>
            <wp:extent cx="1426464" cy="1380744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7B3">
        <w:t>All donations are tax deductible.  Restore the Roar has 501(c)(3) status under state and federal tax laws (EID 39-2062956).</w:t>
      </w:r>
      <w:r w:rsidR="00450D1F">
        <w:t xml:space="preserve">  </w:t>
      </w:r>
      <w:r w:rsidR="00450D1F">
        <w:rPr>
          <w:rFonts w:ascii="Helvetica" w:hAnsi="Helvetica"/>
          <w:color w:val="000000"/>
          <w:sz w:val="20"/>
          <w:szCs w:val="20"/>
          <w:shd w:val="clear" w:color="auto" w:fill="FFFFFF"/>
        </w:rPr>
        <w:t>Tax deductibility differs for individual tax situations.  Check with your tax advisor for your tax situation.</w:t>
      </w:r>
    </w:p>
    <w:p w14:paraId="0EDEBC78" w14:textId="736CF347" w:rsidR="00672C70" w:rsidRDefault="001C55A5" w:rsidP="00FA7BF7">
      <w:r>
        <w:t>Thank you for your support</w:t>
      </w:r>
      <w:r w:rsidR="00BC05C5">
        <w:t xml:space="preserve"> and </w:t>
      </w:r>
      <w:r w:rsidR="00BC05C5" w:rsidRPr="00BC05C5">
        <w:rPr>
          <w:b/>
          <w:bCs/>
          <w:i/>
          <w:iCs/>
        </w:rPr>
        <w:t>Go Lions</w:t>
      </w:r>
      <w:r w:rsidR="00BC05C5" w:rsidRPr="00BC05C5">
        <w:rPr>
          <w:i/>
          <w:iCs/>
        </w:rPr>
        <w:t>!</w:t>
      </w:r>
    </w:p>
    <w:p w14:paraId="553205A4" w14:textId="4E04ACE4" w:rsidR="008577B3" w:rsidRDefault="00E50798" w:rsidP="00FA7BF7">
      <w:r>
        <w:t>(</w:t>
      </w:r>
      <w:r w:rsidR="001C55A5">
        <w:t>Athlete</w:t>
      </w:r>
      <w:r w:rsidR="0038716A">
        <w:t>’</w:t>
      </w:r>
      <w:r w:rsidR="001C55A5">
        <w:t xml:space="preserve">s </w:t>
      </w:r>
      <w:r w:rsidR="0038716A">
        <w:t xml:space="preserve">  </w:t>
      </w:r>
      <w:r w:rsidR="001C55A5">
        <w:t>Name</w:t>
      </w:r>
      <w:r>
        <w:t>)</w:t>
      </w:r>
    </w:p>
    <w:sectPr w:rsidR="008577B3" w:rsidSect="00872A53">
      <w:footerReference w:type="default" r:id="rId13"/>
      <w:pgSz w:w="12240" w:h="15840"/>
      <w:pgMar w:top="1008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DC97" w14:textId="77777777" w:rsidR="00443F5E" w:rsidRDefault="00443F5E" w:rsidP="00AE4B03">
      <w:pPr>
        <w:spacing w:after="0" w:line="240" w:lineRule="auto"/>
      </w:pPr>
      <w:r>
        <w:separator/>
      </w:r>
    </w:p>
  </w:endnote>
  <w:endnote w:type="continuationSeparator" w:id="0">
    <w:p w14:paraId="51CD4907" w14:textId="77777777" w:rsidR="00443F5E" w:rsidRDefault="00443F5E" w:rsidP="00AE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D38F" w14:textId="56C15542" w:rsidR="00AE4B03" w:rsidRPr="00AE4B03" w:rsidRDefault="00AE4B03" w:rsidP="002B24CC">
    <w:pPr>
      <w:pStyle w:val="Footer"/>
      <w:jc w:val="center"/>
      <w:rPr>
        <w:i/>
        <w:color w:val="000000" w:themeColor="text1"/>
      </w:rPr>
    </w:pPr>
    <w:r w:rsidRPr="00AE4B03">
      <w:rPr>
        <w:i/>
        <w:color w:val="000000" w:themeColor="text1"/>
      </w:rPr>
      <w:t xml:space="preserve">McClatchy Track &amp; Field 2022 accomplishments:  Varsity Girls Metro League Champions and Varsity Boys Runner-Up; 8 Individual Metro League Champions; 25 athletes moved on </w:t>
    </w:r>
    <w:r w:rsidR="002B24CC">
      <w:rPr>
        <w:i/>
        <w:color w:val="000000" w:themeColor="text1"/>
      </w:rPr>
      <w:t>to Sections and 5</w:t>
    </w:r>
    <w:r w:rsidRPr="00AE4B03">
      <w:rPr>
        <w:i/>
        <w:color w:val="000000" w:themeColor="text1"/>
      </w:rPr>
      <w:t xml:space="preserve"> to Masters.</w:t>
    </w:r>
  </w:p>
  <w:p w14:paraId="258DBA2E" w14:textId="77777777" w:rsidR="00AE4B03" w:rsidRDefault="00AE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4445" w14:textId="77777777" w:rsidR="00443F5E" w:rsidRDefault="00443F5E" w:rsidP="00AE4B03">
      <w:pPr>
        <w:spacing w:after="0" w:line="240" w:lineRule="auto"/>
      </w:pPr>
      <w:r>
        <w:separator/>
      </w:r>
    </w:p>
  </w:footnote>
  <w:footnote w:type="continuationSeparator" w:id="0">
    <w:p w14:paraId="1961E32D" w14:textId="77777777" w:rsidR="00443F5E" w:rsidRDefault="00443F5E" w:rsidP="00AE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C86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8D7FAE"/>
    <w:multiLevelType w:val="hybridMultilevel"/>
    <w:tmpl w:val="08CA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B3"/>
    <w:rsid w:val="00011180"/>
    <w:rsid w:val="0006082B"/>
    <w:rsid w:val="000D55AE"/>
    <w:rsid w:val="0013284C"/>
    <w:rsid w:val="00163F65"/>
    <w:rsid w:val="001C55A5"/>
    <w:rsid w:val="001D74A6"/>
    <w:rsid w:val="002328ED"/>
    <w:rsid w:val="002B24CC"/>
    <w:rsid w:val="0038716A"/>
    <w:rsid w:val="003B2469"/>
    <w:rsid w:val="00443F5E"/>
    <w:rsid w:val="00450D1F"/>
    <w:rsid w:val="00453744"/>
    <w:rsid w:val="00545DDE"/>
    <w:rsid w:val="00591732"/>
    <w:rsid w:val="005D7933"/>
    <w:rsid w:val="00672C70"/>
    <w:rsid w:val="006A7B99"/>
    <w:rsid w:val="006C59C5"/>
    <w:rsid w:val="00711F5C"/>
    <w:rsid w:val="00750CDE"/>
    <w:rsid w:val="007A1648"/>
    <w:rsid w:val="00835DFD"/>
    <w:rsid w:val="008577B3"/>
    <w:rsid w:val="00872A53"/>
    <w:rsid w:val="00930B49"/>
    <w:rsid w:val="00996F63"/>
    <w:rsid w:val="009B06FB"/>
    <w:rsid w:val="00A018A1"/>
    <w:rsid w:val="00A2797E"/>
    <w:rsid w:val="00AE4B03"/>
    <w:rsid w:val="00B16C27"/>
    <w:rsid w:val="00B272D1"/>
    <w:rsid w:val="00B40B71"/>
    <w:rsid w:val="00B547FD"/>
    <w:rsid w:val="00B9684C"/>
    <w:rsid w:val="00BC05C5"/>
    <w:rsid w:val="00BE3EC1"/>
    <w:rsid w:val="00DE4849"/>
    <w:rsid w:val="00E50798"/>
    <w:rsid w:val="00E71858"/>
    <w:rsid w:val="00F24373"/>
    <w:rsid w:val="00F51B97"/>
    <w:rsid w:val="00FA7BF7"/>
    <w:rsid w:val="00FD749F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B767"/>
  <w15:chartTrackingRefBased/>
  <w15:docId w15:val="{A4D0DFC6-780C-4D2E-9438-A9659F4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4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547FD"/>
    <w:pPr>
      <w:numPr>
        <w:numId w:val="2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9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7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B24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03"/>
  </w:style>
  <w:style w:type="paragraph" w:styleId="Footer">
    <w:name w:val="footer"/>
    <w:basedOn w:val="Normal"/>
    <w:link w:val="FooterChar"/>
    <w:uiPriority w:val="99"/>
    <w:unhideWhenUsed/>
    <w:rsid w:val="00AE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toretheroar.org/don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ypal.com/donate/?hosted_button_id=EGHB9C829PS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D27B-2ADB-41B1-9B39-A4369763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Braeden Mann</dc:creator>
  <cp:keywords/>
  <dc:description/>
  <cp:lastModifiedBy>SCUSD</cp:lastModifiedBy>
  <cp:revision>3</cp:revision>
  <dcterms:created xsi:type="dcterms:W3CDTF">2023-02-06T16:12:00Z</dcterms:created>
  <dcterms:modified xsi:type="dcterms:W3CDTF">2023-02-06T16:13:00Z</dcterms:modified>
</cp:coreProperties>
</file>